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B11A">
      <w:pPr>
        <w:spacing w:line="560" w:lineRule="exact"/>
        <w:ind w:firstLine="440" w:firstLineChars="100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255B9A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绿色低碳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17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647D71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</w:rPr>
        <w:t>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谢开心</w:t>
      </w:r>
    </w:p>
    <w:p w14:paraId="4D14A8C9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新能源            黄奕敏   朱佳琪</w:t>
      </w:r>
    </w:p>
    <w:p w14:paraId="2C9C0FC5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</w:rPr>
        <w:t>新能源            窦如森   赵秋月</w:t>
      </w:r>
    </w:p>
    <w:p w14:paraId="7A15CFDB">
      <w:pPr>
        <w:tabs>
          <w:tab w:val="left" w:pos="0"/>
          <w:tab w:val="left" w:pos="430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林晨红   周涵</w:t>
      </w:r>
    </w:p>
    <w:p w14:paraId="31D3F5D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碳23(3)储能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熊徐雨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孙畅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张羽晗</w:t>
      </w:r>
    </w:p>
    <w:p w14:paraId="2B8B784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碳24(1)新能源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蔡晓晓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090F0BD">
      <w:pPr>
        <w:tabs>
          <w:tab w:val="left" w:pos="0"/>
          <w:tab w:val="left" w:pos="5136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碳24(2)新能源            杨圆圆</w:t>
      </w:r>
    </w:p>
    <w:p w14:paraId="7370530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碳24(4)储能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刘文秀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曹欣宇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时安琪</w:t>
      </w:r>
    </w:p>
    <w:p w14:paraId="372F3C78">
      <w:pPr>
        <w:tabs>
          <w:tab w:val="left" w:pos="0"/>
          <w:tab w:val="left" w:pos="430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碳24(5)储能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徐文轩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吕艾阳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A2F8F27">
      <w:pPr>
        <w:spacing w:line="560" w:lineRule="exact"/>
        <w:ind w:right="210" w:rightChars="100"/>
        <w:textAlignment w:val="center"/>
        <w:rPr>
          <w:rFonts w:hint="eastAsia" w:hAnsi="仿宋_GB2312" w:eastAsia="仿宋_GB2312"/>
          <w:b/>
          <w:color w:val="000000"/>
          <w:sz w:val="32"/>
          <w:szCs w:val="32"/>
        </w:rPr>
      </w:pPr>
    </w:p>
    <w:p w14:paraId="7CFAA95D">
      <w:pPr>
        <w:spacing w:line="560" w:lineRule="exact"/>
        <w:ind w:firstLine="440" w:firstLineChars="100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  <w:bookmarkStart w:id="0" w:name="_GoBack"/>
      <w:bookmarkEnd w:id="0"/>
    </w:p>
    <w:p w14:paraId="3B42917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绿色低碳学院( 10名)</w:t>
      </w:r>
    </w:p>
    <w:p w14:paraId="03D4269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</w:rPr>
        <w:t>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谢开心</w:t>
      </w:r>
    </w:p>
    <w:p w14:paraId="7CD9B2A4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新能源            黄奕敏</w:t>
      </w:r>
    </w:p>
    <w:p w14:paraId="46A72F78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</w:rPr>
        <w:t>新能源            窦如森</w:t>
      </w:r>
    </w:p>
    <w:p w14:paraId="16D4EC08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新能源            周涵</w:t>
      </w:r>
    </w:p>
    <w:p w14:paraId="016FB5C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碳23(3)储能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张易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359DD9C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碳24(1)新能源            孙佳梦</w:t>
      </w:r>
    </w:p>
    <w:p w14:paraId="03B8878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碳24(2)新能源            王梦雅</w:t>
      </w:r>
    </w:p>
    <w:p w14:paraId="593327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碳24(3)新能源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毛彦苏</w:t>
      </w:r>
    </w:p>
    <w:p w14:paraId="1A7EFF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碳24(4)储能              曹欣宇</w:t>
      </w:r>
    </w:p>
    <w:p w14:paraId="151C3BC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碳24(5)储能              徐文轩</w:t>
      </w:r>
    </w:p>
    <w:p w14:paraId="772DDAD7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D62E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EE824C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429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8FE9F3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D6498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0E6D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1E01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272D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77D14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2A42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03BEB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3F5B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71F74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07B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22E1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77AFC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5706DAA"/>
    <w:rsid w:val="4AB1688E"/>
    <w:rsid w:val="4E5532F2"/>
    <w:rsid w:val="51367C6C"/>
    <w:rsid w:val="556550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308</Characters>
  <Lines>33</Lines>
  <Paragraphs>48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2025-09-30T13:32:00Z</dcterms:created>
  <dc:creator>pc</dc:creator>
  <cp:lastModifiedBy>飞鹏</cp:lastModifiedBy>
  <dcterms:modified xsi:type="dcterms:W3CDTF">2025-10-01T10:01:48Z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eyJoZGlkIjoiNjcxODM2YmNhZWY4YzYxYWM0MDcxNTFiOWM4ZGI2NzUiLCJ1c2VySWQiOiIxNTQ4MDQzMjA3In0=</vt:lpwstr>
  </property>
  <property fmtid="{D5CDD505-2E9C-101B-9397-08002B2CF9AE}" pid="4" name="ICV">
    <vt:lpwstr>366FB17E3C90432F9057A63A7C31DB27_13</vt:lpwstr>
  </property>
</Properties>
</file>